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639D" w:rsidRPr="001F639D" w:rsidRDefault="001F639D" w:rsidP="001F639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1F639D">
        <w:rPr>
          <w:rFonts w:ascii="Times New Roman" w:hAnsi="Times New Roman" w:cs="Times New Roman"/>
          <w:b/>
          <w:sz w:val="28"/>
          <w:szCs w:val="28"/>
        </w:rPr>
        <w:t xml:space="preserve">Мастер-класс  «Литературная карта, или  учим читать поколение </w:t>
      </w:r>
      <w:r w:rsidRPr="001F639D">
        <w:rPr>
          <w:rFonts w:ascii="Times New Roman" w:hAnsi="Times New Roman" w:cs="Times New Roman"/>
          <w:b/>
          <w:sz w:val="28"/>
          <w:szCs w:val="28"/>
          <w:lang w:val="en-US"/>
        </w:rPr>
        <w:t>Z</w:t>
      </w:r>
      <w:r w:rsidRPr="001F639D">
        <w:rPr>
          <w:rFonts w:ascii="Times New Roman" w:hAnsi="Times New Roman" w:cs="Times New Roman"/>
          <w:b/>
          <w:sz w:val="28"/>
          <w:szCs w:val="28"/>
        </w:rPr>
        <w:t>»</w:t>
      </w:r>
    </w:p>
    <w:p w:rsidR="001F639D" w:rsidRPr="001F639D" w:rsidRDefault="001F639D" w:rsidP="001F639D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010B49" w:rsidRPr="00010B49" w:rsidRDefault="001F639D" w:rsidP="001F639D">
      <w:pPr>
        <w:pStyle w:val="a3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010B49">
        <w:rPr>
          <w:rFonts w:ascii="Times New Roman" w:hAnsi="Times New Roman" w:cs="Times New Roman"/>
          <w:b/>
          <w:i/>
          <w:sz w:val="24"/>
          <w:szCs w:val="24"/>
        </w:rPr>
        <w:t xml:space="preserve">Н.В. Хлыстунова,  </w:t>
      </w:r>
    </w:p>
    <w:p w:rsidR="001F639D" w:rsidRPr="00010B49" w:rsidRDefault="001F639D" w:rsidP="001F639D">
      <w:pPr>
        <w:pStyle w:val="a3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010B49">
        <w:rPr>
          <w:rFonts w:ascii="Times New Roman" w:hAnsi="Times New Roman" w:cs="Times New Roman"/>
          <w:b/>
          <w:i/>
          <w:sz w:val="24"/>
          <w:szCs w:val="24"/>
        </w:rPr>
        <w:t xml:space="preserve">учитель русского языка и литературы </w:t>
      </w:r>
    </w:p>
    <w:p w:rsidR="001F639D" w:rsidRPr="00010B49" w:rsidRDefault="001F639D" w:rsidP="001F639D">
      <w:pPr>
        <w:pStyle w:val="a3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010B49">
        <w:rPr>
          <w:rFonts w:ascii="Times New Roman" w:hAnsi="Times New Roman" w:cs="Times New Roman"/>
          <w:b/>
          <w:i/>
          <w:sz w:val="24"/>
          <w:szCs w:val="24"/>
        </w:rPr>
        <w:t>МАОУ «</w:t>
      </w:r>
      <w:proofErr w:type="spellStart"/>
      <w:r w:rsidRPr="00010B49">
        <w:rPr>
          <w:rFonts w:ascii="Times New Roman" w:hAnsi="Times New Roman" w:cs="Times New Roman"/>
          <w:b/>
          <w:i/>
          <w:sz w:val="24"/>
          <w:szCs w:val="24"/>
        </w:rPr>
        <w:t>Голышмановская</w:t>
      </w:r>
      <w:proofErr w:type="spellEnd"/>
      <w:r w:rsidRPr="00010B49">
        <w:rPr>
          <w:rFonts w:ascii="Times New Roman" w:hAnsi="Times New Roman" w:cs="Times New Roman"/>
          <w:b/>
          <w:i/>
          <w:sz w:val="24"/>
          <w:szCs w:val="24"/>
        </w:rPr>
        <w:t xml:space="preserve"> СОШ №1»</w:t>
      </w:r>
    </w:p>
    <w:p w:rsidR="001F639D" w:rsidRDefault="001F639D"/>
    <w:p w:rsidR="007A40B4" w:rsidRPr="009A0522" w:rsidRDefault="00BC1702">
      <w:pPr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Что можно сейчас разместить в ладонях, что раньше хранили в  сундуках как особую ценность? Что является мировым сокровищем любого народа? Правильно, книга. Но сегодня, к сожалению, отношение к книгам у современного поколения совершенно иное</w:t>
      </w:r>
      <w:r w:rsidR="001F639D" w:rsidRPr="009A0522">
        <w:rPr>
          <w:rFonts w:ascii="Times New Roman" w:hAnsi="Times New Roman" w:cs="Times New Roman"/>
          <w:sz w:val="28"/>
          <w:szCs w:val="28"/>
        </w:rPr>
        <w:t xml:space="preserve">. Читать не любят, не хотят, не умеют.  Дети не понимают прочитанное, книги не вызывают у них ответных чувств, </w:t>
      </w:r>
      <w:proofErr w:type="gramStart"/>
      <w:r w:rsidR="001F639D" w:rsidRPr="009A0522">
        <w:rPr>
          <w:rFonts w:ascii="Times New Roman" w:hAnsi="Times New Roman" w:cs="Times New Roman"/>
          <w:sz w:val="28"/>
          <w:szCs w:val="28"/>
        </w:rPr>
        <w:t>эмоций</w:t>
      </w:r>
      <w:r w:rsidRPr="009A0522">
        <w:rPr>
          <w:rFonts w:ascii="Times New Roman" w:hAnsi="Times New Roman" w:cs="Times New Roman"/>
          <w:sz w:val="28"/>
          <w:szCs w:val="28"/>
        </w:rPr>
        <w:t xml:space="preserve"> </w:t>
      </w:r>
      <w:r w:rsidR="001F639D" w:rsidRPr="009A0522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1F639D" w:rsidRPr="009A0522">
        <w:rPr>
          <w:rFonts w:ascii="Times New Roman" w:hAnsi="Times New Roman" w:cs="Times New Roman"/>
          <w:sz w:val="28"/>
          <w:szCs w:val="28"/>
        </w:rPr>
        <w:t xml:space="preserve"> не говоря уже о поиске проблем, авторской позиции, идей произведения. Да, скажете вы, ведь это поколение </w:t>
      </w:r>
      <w:r w:rsidR="001F639D" w:rsidRPr="009A0522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1F639D" w:rsidRPr="009A0522">
        <w:rPr>
          <w:rFonts w:ascii="Times New Roman" w:hAnsi="Times New Roman" w:cs="Times New Roman"/>
          <w:sz w:val="28"/>
          <w:szCs w:val="28"/>
        </w:rPr>
        <w:t>.  Давайте разберемся. Ведь  как у каждого поколения</w:t>
      </w:r>
      <w:r w:rsidR="00010B49" w:rsidRPr="009A0522">
        <w:rPr>
          <w:rFonts w:ascii="Times New Roman" w:hAnsi="Times New Roman" w:cs="Times New Roman"/>
          <w:sz w:val="28"/>
          <w:szCs w:val="28"/>
        </w:rPr>
        <w:t xml:space="preserve"> </w:t>
      </w:r>
      <w:r w:rsidR="001F639D" w:rsidRPr="009A0522">
        <w:rPr>
          <w:rFonts w:ascii="Times New Roman" w:hAnsi="Times New Roman" w:cs="Times New Roman"/>
          <w:sz w:val="28"/>
          <w:szCs w:val="28"/>
        </w:rPr>
        <w:t xml:space="preserve"> у них есть свои преимущества и свои недостатки, свои склонности.</w:t>
      </w:r>
    </w:p>
    <w:p w:rsidR="001F639D" w:rsidRDefault="001F639D" w:rsidP="001F639D"/>
    <w:p w:rsidR="001F639D" w:rsidRDefault="001F639D" w:rsidP="001F639D">
      <w:r w:rsidRPr="001F639D">
        <w:object w:dxaOrig="7181" w:dyaOrig="53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5pt;height:206.05pt" o:ole="">
            <v:imagedata r:id="rId4" o:title=""/>
          </v:shape>
          <o:OLEObject Type="Embed" ProgID="PowerPoint.Slide.12" ShapeID="_x0000_i1025" DrawAspect="Content" ObjectID="_1707552918" r:id="rId5"/>
        </w:object>
      </w:r>
      <w:r w:rsidR="00865A3B" w:rsidRPr="001F639D">
        <w:object w:dxaOrig="7181" w:dyaOrig="5394">
          <v:shape id="_x0000_i1026" type="#_x0000_t75" style="width:270.4pt;height:203pt" o:ole="">
            <v:imagedata r:id="rId6" o:title=""/>
          </v:shape>
          <o:OLEObject Type="Embed" ProgID="PowerPoint.Slide.12" ShapeID="_x0000_i1026" DrawAspect="Content" ObjectID="_1707552919" r:id="rId7"/>
        </w:object>
      </w:r>
    </w:p>
    <w:p w:rsidR="00010B49" w:rsidRDefault="001F639D" w:rsidP="001F639D">
      <w:r w:rsidRPr="001F639D">
        <w:object w:dxaOrig="7181" w:dyaOrig="5394">
          <v:shape id="_x0000_i1027" type="#_x0000_t75" style="width:268.85pt;height:201.45pt" o:ole="">
            <v:imagedata r:id="rId8" o:title=""/>
          </v:shape>
          <o:OLEObject Type="Embed" ProgID="PowerPoint.Slide.12" ShapeID="_x0000_i1027" DrawAspect="Content" ObjectID="_1707552920" r:id="rId9"/>
        </w:object>
      </w:r>
    </w:p>
    <w:p w:rsidR="001F639D" w:rsidRPr="009A0522" w:rsidRDefault="00010B49" w:rsidP="00010B49">
      <w:pPr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Поэтому их преимущества, склонности, недостатки надо учитывать и использовать для их же блага, в том и для изучения художественных литературных произведений.</w:t>
      </w:r>
    </w:p>
    <w:p w:rsidR="00010B49" w:rsidRPr="009A0522" w:rsidRDefault="00010B49" w:rsidP="00010B49">
      <w:pPr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Вот здесь очень хорошо помогает литер</w:t>
      </w:r>
      <w:r w:rsidR="00472453">
        <w:rPr>
          <w:rFonts w:ascii="Times New Roman" w:hAnsi="Times New Roman" w:cs="Times New Roman"/>
          <w:sz w:val="28"/>
          <w:szCs w:val="28"/>
        </w:rPr>
        <w:t>атурная карта, заполняя которую</w:t>
      </w:r>
      <w:r w:rsidRPr="009A0522">
        <w:rPr>
          <w:rFonts w:ascii="Times New Roman" w:hAnsi="Times New Roman" w:cs="Times New Roman"/>
          <w:sz w:val="28"/>
          <w:szCs w:val="28"/>
        </w:rPr>
        <w:t>, дети могут реализовать  и свою многозадачность, клиповое мышление, креативность, гибкость, стремление к самообразованию и т.д. Нередко на уроке обычный анализ произведения, вопросно-ответная форма изложения не дает продуктивности, а с помощью карты это становится возможным, дети учатся постигать содержание произведения.</w:t>
      </w:r>
    </w:p>
    <w:p w:rsidR="00010B49" w:rsidRPr="009A0522" w:rsidRDefault="00010B49" w:rsidP="00010B49">
      <w:pPr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Литературная карта – это информационный лист с заданиями, выполняя которые, учащиеся невольно  учатся анализировать произведения, поступки героев, сопоставлять, сравнивать, рассуждать, проникать в замысел произведения.</w:t>
      </w:r>
    </w:p>
    <w:p w:rsidR="00010B49" w:rsidRPr="009A0522" w:rsidRDefault="00472453" w:rsidP="00010B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Предлагается</w:t>
      </w:r>
      <w:r w:rsidR="00010B49" w:rsidRPr="009A0522">
        <w:rPr>
          <w:rFonts w:ascii="Times New Roman" w:hAnsi="Times New Roman" w:cs="Times New Roman"/>
          <w:sz w:val="28"/>
          <w:szCs w:val="28"/>
        </w:rPr>
        <w:t xml:space="preserve"> 3 варианта литературных карт: </w:t>
      </w:r>
    </w:p>
    <w:p w:rsidR="00326A51" w:rsidRPr="009A0522" w:rsidRDefault="00010B49" w:rsidP="00326A51">
      <w:pPr>
        <w:tabs>
          <w:tab w:val="left" w:pos="1103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b/>
          <w:sz w:val="28"/>
          <w:szCs w:val="28"/>
        </w:rPr>
        <w:t>1 вариант</w:t>
      </w:r>
      <w:r w:rsidR="00326A51" w:rsidRPr="009A0522">
        <w:rPr>
          <w:rFonts w:ascii="Times New Roman" w:hAnsi="Times New Roman" w:cs="Times New Roman"/>
          <w:b/>
          <w:sz w:val="28"/>
          <w:szCs w:val="28"/>
        </w:rPr>
        <w:t xml:space="preserve"> «Азбука»</w:t>
      </w:r>
      <w:r w:rsidRPr="009A0522">
        <w:rPr>
          <w:rFonts w:ascii="Times New Roman" w:hAnsi="Times New Roman" w:cs="Times New Roman"/>
          <w:sz w:val="28"/>
          <w:szCs w:val="28"/>
        </w:rPr>
        <w:t xml:space="preserve"> –</w:t>
      </w:r>
      <w:r w:rsidR="00326A51" w:rsidRPr="009A0522">
        <w:rPr>
          <w:rFonts w:ascii="Times New Roman" w:hAnsi="Times New Roman" w:cs="Times New Roman"/>
          <w:sz w:val="28"/>
          <w:szCs w:val="28"/>
        </w:rPr>
        <w:t xml:space="preserve"> подбор </w:t>
      </w:r>
      <w:proofErr w:type="gramStart"/>
      <w:r w:rsidR="00326A51" w:rsidRPr="009A0522">
        <w:rPr>
          <w:rFonts w:ascii="Times New Roman" w:hAnsi="Times New Roman" w:cs="Times New Roman"/>
          <w:sz w:val="28"/>
          <w:szCs w:val="28"/>
        </w:rPr>
        <w:t xml:space="preserve">и </w:t>
      </w:r>
      <w:r w:rsidRPr="009A0522">
        <w:rPr>
          <w:rFonts w:ascii="Times New Roman" w:hAnsi="Times New Roman" w:cs="Times New Roman"/>
          <w:sz w:val="28"/>
          <w:szCs w:val="28"/>
        </w:rPr>
        <w:t xml:space="preserve"> анализ</w:t>
      </w:r>
      <w:proofErr w:type="gramEnd"/>
      <w:r w:rsidRPr="009A0522">
        <w:rPr>
          <w:rFonts w:ascii="Times New Roman" w:hAnsi="Times New Roman" w:cs="Times New Roman"/>
          <w:sz w:val="28"/>
          <w:szCs w:val="28"/>
        </w:rPr>
        <w:t xml:space="preserve"> нравственных качеств героев</w:t>
      </w:r>
      <w:r w:rsidR="00326A51" w:rsidRPr="009A0522">
        <w:rPr>
          <w:rFonts w:ascii="Times New Roman" w:hAnsi="Times New Roman" w:cs="Times New Roman"/>
          <w:sz w:val="28"/>
          <w:szCs w:val="28"/>
        </w:rPr>
        <w:t xml:space="preserve"> на определенную букву, уметь давать их определения, найти, в  каких еще  произведениях у героев встречаются данные качества (ФИО автора, название произведения, герой); подобрать пословицы и поговорки, содержащие данные слова, стихи на эту тему, цитаты, высказывания, афоризмы с данными   словами, нарисовать рисунки. – 5-7 класс.</w:t>
      </w:r>
    </w:p>
    <w:p w:rsidR="00326A51" w:rsidRPr="009A0522" w:rsidRDefault="00326A51" w:rsidP="00326A51">
      <w:pPr>
        <w:tabs>
          <w:tab w:val="left" w:pos="1103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b/>
          <w:sz w:val="28"/>
          <w:szCs w:val="28"/>
        </w:rPr>
        <w:t>2 вариант  «Герои»</w:t>
      </w:r>
      <w:r w:rsidRPr="009A0522">
        <w:rPr>
          <w:rFonts w:ascii="Times New Roman" w:hAnsi="Times New Roman" w:cs="Times New Roman"/>
          <w:sz w:val="28"/>
          <w:szCs w:val="28"/>
        </w:rPr>
        <w:t xml:space="preserve"> - в произведении найти героев положительных и отрицательных, выяснить их ведущие  нравственные качества, выяснить, с какими героями других художественных произведений похожи данные герои? (ФИО автора, название, герой, в чем сходство), подобрать стихи, цитаты, высказывания, афоризмы, соответствующие героям произведения. – 8-9 классы.</w:t>
      </w:r>
    </w:p>
    <w:p w:rsidR="003357C6" w:rsidRPr="009A0522" w:rsidRDefault="00326A51" w:rsidP="003357C6">
      <w:pPr>
        <w:tabs>
          <w:tab w:val="left" w:pos="1103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b/>
          <w:sz w:val="28"/>
          <w:szCs w:val="28"/>
        </w:rPr>
        <w:t>3 вариант «Произведения»</w:t>
      </w:r>
      <w:r w:rsidR="003357C6" w:rsidRPr="009A0522">
        <w:rPr>
          <w:rFonts w:ascii="Times New Roman" w:hAnsi="Times New Roman" w:cs="Times New Roman"/>
          <w:sz w:val="28"/>
          <w:szCs w:val="28"/>
        </w:rPr>
        <w:t xml:space="preserve"> - выяснить, какие вопросы поднимает автор в данном произведении (Проблемы). Что хочет сказать нам автор? К чему призывает? Что является идеей произведения? (Позиция автора). В каких произведениях авторы поднимают схожие проблемы? (ФИО автора, название, в чем сходство). Подобрать </w:t>
      </w:r>
      <w:r w:rsidR="003357C6" w:rsidRPr="009A0522">
        <w:rPr>
          <w:rFonts w:ascii="Times New Roman" w:hAnsi="Times New Roman" w:cs="Times New Roman"/>
          <w:sz w:val="28"/>
          <w:szCs w:val="28"/>
        </w:rPr>
        <w:lastRenderedPageBreak/>
        <w:t>стихи, цитаты, высказывания, афоризмы, соответствующие проблемам произведения. -  9-11 классы.</w:t>
      </w:r>
    </w:p>
    <w:p w:rsidR="003357C6" w:rsidRPr="009A0522" w:rsidRDefault="003357C6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Эти карты можно использовать в качестве индивидуальных заданий, для работы в парах, малых группах</w:t>
      </w:r>
      <w:r w:rsidR="00472453">
        <w:rPr>
          <w:rFonts w:ascii="Times New Roman" w:hAnsi="Times New Roman" w:cs="Times New Roman"/>
          <w:sz w:val="28"/>
          <w:szCs w:val="28"/>
        </w:rPr>
        <w:t>, для высокомотивированных учащихся, учащихся, сдающих ЕГЭ по литературе</w:t>
      </w:r>
      <w:r w:rsidRPr="009A0522">
        <w:rPr>
          <w:rFonts w:ascii="Times New Roman" w:hAnsi="Times New Roman" w:cs="Times New Roman"/>
          <w:sz w:val="28"/>
          <w:szCs w:val="28"/>
        </w:rPr>
        <w:t>.</w:t>
      </w:r>
    </w:p>
    <w:p w:rsidR="003357C6" w:rsidRPr="009A0522" w:rsidRDefault="003357C6" w:rsidP="003357C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A0522">
        <w:rPr>
          <w:rFonts w:ascii="Times New Roman" w:hAnsi="Times New Roman" w:cs="Times New Roman"/>
          <w:b/>
          <w:sz w:val="28"/>
          <w:szCs w:val="28"/>
        </w:rPr>
        <w:t>Этапы урока:</w:t>
      </w:r>
    </w:p>
    <w:p w:rsidR="003357C6" w:rsidRPr="009A0522" w:rsidRDefault="003357C6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усвоение новых знаний</w:t>
      </w:r>
    </w:p>
    <w:p w:rsidR="003357C6" w:rsidRPr="009A0522" w:rsidRDefault="003357C6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-проверка понимания</w:t>
      </w:r>
    </w:p>
    <w:p w:rsidR="003357C6" w:rsidRPr="009A0522" w:rsidRDefault="003357C6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закрепление</w:t>
      </w:r>
    </w:p>
    <w:p w:rsidR="003357C6" w:rsidRPr="009A0522" w:rsidRDefault="00837D72" w:rsidP="003357C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A0522">
        <w:rPr>
          <w:rFonts w:ascii="Times New Roman" w:hAnsi="Times New Roman" w:cs="Times New Roman"/>
          <w:b/>
          <w:sz w:val="28"/>
          <w:szCs w:val="28"/>
        </w:rPr>
        <w:t>Виды урока, формы занятий: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практикум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зачет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семинар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дискуссия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исследование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проблемный урок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защита проектов, творческих работ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A0522">
        <w:rPr>
          <w:rFonts w:ascii="Times New Roman" w:hAnsi="Times New Roman" w:cs="Times New Roman"/>
          <w:b/>
          <w:sz w:val="28"/>
          <w:szCs w:val="28"/>
        </w:rPr>
        <w:t>Типы урока: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урок открытия новых знаний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урок систематизации знаний</w:t>
      </w:r>
    </w:p>
    <w:p w:rsidR="00837D72" w:rsidRPr="009A0522" w:rsidRDefault="005B106D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урок</w:t>
      </w:r>
      <w:r w:rsidR="00837D72" w:rsidRPr="009A0522">
        <w:rPr>
          <w:rFonts w:ascii="Times New Roman" w:hAnsi="Times New Roman" w:cs="Times New Roman"/>
          <w:sz w:val="28"/>
          <w:szCs w:val="28"/>
        </w:rPr>
        <w:t xml:space="preserve"> контроля</w:t>
      </w:r>
      <w:r w:rsidRPr="009A0522">
        <w:rPr>
          <w:rFonts w:ascii="Times New Roman" w:hAnsi="Times New Roman" w:cs="Times New Roman"/>
          <w:sz w:val="28"/>
          <w:szCs w:val="28"/>
        </w:rPr>
        <w:t xml:space="preserve"> и проверки знаний и умений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применение знаний на практике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повторение, систематизация и обобщение знаний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A0522">
        <w:rPr>
          <w:rFonts w:ascii="Times New Roman" w:hAnsi="Times New Roman" w:cs="Times New Roman"/>
          <w:b/>
          <w:sz w:val="28"/>
          <w:szCs w:val="28"/>
        </w:rPr>
        <w:t>Виды заданий</w:t>
      </w:r>
      <w:r w:rsidR="005B106D" w:rsidRPr="009A0522">
        <w:rPr>
          <w:rFonts w:ascii="Times New Roman" w:hAnsi="Times New Roman" w:cs="Times New Roman"/>
          <w:b/>
          <w:sz w:val="28"/>
          <w:szCs w:val="28"/>
        </w:rPr>
        <w:t xml:space="preserve"> с использованием литературной карты</w:t>
      </w:r>
      <w:r w:rsidRPr="009A0522">
        <w:rPr>
          <w:rFonts w:ascii="Times New Roman" w:hAnsi="Times New Roman" w:cs="Times New Roman"/>
          <w:b/>
          <w:sz w:val="28"/>
          <w:szCs w:val="28"/>
        </w:rPr>
        <w:t>: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домашнее задание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самостоятельная работа на уроке</w:t>
      </w:r>
    </w:p>
    <w:p w:rsidR="00837D72" w:rsidRPr="009A0522" w:rsidRDefault="00837D72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творческий проект и защита</w:t>
      </w:r>
    </w:p>
    <w:p w:rsidR="005B106D" w:rsidRPr="009A0522" w:rsidRDefault="005B106D" w:rsidP="003357C6">
      <w:pPr>
        <w:jc w:val="both"/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контрольный практикум</w:t>
      </w:r>
    </w:p>
    <w:p w:rsidR="003357C6" w:rsidRPr="009A0522" w:rsidRDefault="005B106D" w:rsidP="003357C6">
      <w:pPr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lastRenderedPageBreak/>
        <w:t>В современных реалиях литературную карту хорошо использовать в период дистанционного обучения: читать приходится, списать негде, нужно искать материал.</w:t>
      </w:r>
    </w:p>
    <w:p w:rsidR="00010B49" w:rsidRPr="009A0522" w:rsidRDefault="005B106D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 xml:space="preserve">Формат литературной карты разнообразный – можно выполнять в тетради, если заранее приготовить все на доске, раздать сформированные литературные листы формата А4, где уже только осталось заполнить необходимый материал. А можно использовать формат А3, тогда у детей проявляется творчество, креатив, </w:t>
      </w:r>
      <w:proofErr w:type="spellStart"/>
      <w:r w:rsidRPr="009A0522">
        <w:rPr>
          <w:rFonts w:ascii="Times New Roman" w:hAnsi="Times New Roman" w:cs="Times New Roman"/>
          <w:sz w:val="28"/>
          <w:szCs w:val="28"/>
        </w:rPr>
        <w:t>инноватика</w:t>
      </w:r>
      <w:proofErr w:type="spellEnd"/>
      <w:r w:rsidR="00A50D45" w:rsidRPr="009A0522">
        <w:rPr>
          <w:rFonts w:ascii="Times New Roman" w:hAnsi="Times New Roman" w:cs="Times New Roman"/>
          <w:sz w:val="28"/>
          <w:szCs w:val="28"/>
        </w:rPr>
        <w:t>, из чего может родиться творческий проект. Особенно это подходит для 1 варианта, когда учащиеся подбирают нравственные качества человека на все буквы алфавита, можно составить Азбуку настоящего человека.</w:t>
      </w:r>
    </w:p>
    <w:p w:rsidR="00A50D45" w:rsidRPr="00CB70DE" w:rsidRDefault="00A50D45" w:rsidP="00326A51">
      <w:pPr>
        <w:tabs>
          <w:tab w:val="left" w:pos="1409"/>
        </w:tabs>
        <w:rPr>
          <w:rFonts w:ascii="Times New Roman" w:hAnsi="Times New Roman" w:cs="Times New Roman"/>
          <w:b/>
          <w:sz w:val="28"/>
          <w:szCs w:val="28"/>
        </w:rPr>
      </w:pPr>
      <w:r w:rsidRPr="00CB70DE">
        <w:rPr>
          <w:rFonts w:ascii="Times New Roman" w:hAnsi="Times New Roman" w:cs="Times New Roman"/>
          <w:b/>
          <w:sz w:val="28"/>
          <w:szCs w:val="28"/>
        </w:rPr>
        <w:t>Практикум, защита литературных листов.</w:t>
      </w:r>
    </w:p>
    <w:p w:rsidR="00A50D45" w:rsidRPr="009A0522" w:rsidRDefault="009A0522" w:rsidP="00326A51">
      <w:pPr>
        <w:tabs>
          <w:tab w:val="left" w:pos="1409"/>
        </w:tabs>
        <w:rPr>
          <w:rFonts w:ascii="Times New Roman" w:hAnsi="Times New Roman" w:cs="Times New Roman"/>
          <w:b/>
          <w:sz w:val="28"/>
          <w:szCs w:val="28"/>
        </w:rPr>
      </w:pPr>
      <w:r w:rsidRPr="009A0522">
        <w:rPr>
          <w:rFonts w:ascii="Times New Roman" w:hAnsi="Times New Roman" w:cs="Times New Roman"/>
          <w:b/>
          <w:sz w:val="28"/>
          <w:szCs w:val="28"/>
        </w:rPr>
        <w:t xml:space="preserve">Что формирует работа с литературными листами: </w:t>
      </w:r>
    </w:p>
    <w:p w:rsidR="009A0522" w:rsidRPr="009A0522" w:rsidRDefault="009A0522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привитие навыков вдумчивого чтения</w:t>
      </w:r>
    </w:p>
    <w:p w:rsidR="009A0522" w:rsidRPr="009A0522" w:rsidRDefault="009A0522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умение анализировать произведения</w:t>
      </w:r>
    </w:p>
    <w:p w:rsidR="009A0522" w:rsidRPr="009A0522" w:rsidRDefault="009A0522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умение сравнивать, сопоставлять произведения, героев</w:t>
      </w:r>
    </w:p>
    <w:p w:rsidR="009A0522" w:rsidRPr="009A0522" w:rsidRDefault="009A0522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поиск, обработка, отбор информации</w:t>
      </w:r>
    </w:p>
    <w:p w:rsidR="009A0522" w:rsidRPr="009A0522" w:rsidRDefault="009A0522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навыки работы в группе</w:t>
      </w:r>
    </w:p>
    <w:p w:rsidR="009A0522" w:rsidRPr="009A0522" w:rsidRDefault="009A0522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развитие творческих, креативных способностей</w:t>
      </w:r>
    </w:p>
    <w:p w:rsidR="009A0522" w:rsidRPr="009A0522" w:rsidRDefault="009A0522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  <w:r w:rsidRPr="009A0522">
        <w:rPr>
          <w:rFonts w:ascii="Times New Roman" w:hAnsi="Times New Roman" w:cs="Times New Roman"/>
          <w:sz w:val="28"/>
          <w:szCs w:val="28"/>
        </w:rPr>
        <w:t>- развитие ораторских способностей, речи в целом</w:t>
      </w:r>
    </w:p>
    <w:p w:rsidR="009A0522" w:rsidRDefault="00A34C7A" w:rsidP="00326A51">
      <w:pPr>
        <w:tabs>
          <w:tab w:val="left" w:pos="1409"/>
        </w:tabs>
        <w:rPr>
          <w:rFonts w:ascii="Times New Roman" w:hAnsi="Times New Roman" w:cs="Times New Roman"/>
          <w:sz w:val="24"/>
          <w:szCs w:val="24"/>
        </w:rPr>
      </w:pPr>
      <w:r w:rsidRPr="009A0522">
        <w:rPr>
          <w:rFonts w:ascii="Times New Roman" w:hAnsi="Times New Roman" w:cs="Times New Roman"/>
          <w:sz w:val="24"/>
          <w:szCs w:val="24"/>
        </w:rPr>
        <w:object w:dxaOrig="7181" w:dyaOrig="5394">
          <v:shape id="_x0000_i1028" type="#_x0000_t75" style="width:304.85pt;height:229pt" o:ole="">
            <v:imagedata r:id="rId10" o:title=""/>
          </v:shape>
          <o:OLEObject Type="Embed" ProgID="PowerPoint.Slide.12" ShapeID="_x0000_i1028" DrawAspect="Content" ObjectID="_1707552921" r:id="rId11"/>
        </w:object>
      </w:r>
    </w:p>
    <w:p w:rsidR="00A34C7A" w:rsidRPr="00BE5520" w:rsidRDefault="00A34C7A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  <w:r w:rsidRPr="00A34C7A">
        <w:rPr>
          <w:rFonts w:ascii="Times New Roman" w:hAnsi="Times New Roman" w:cs="Times New Roman"/>
          <w:sz w:val="28"/>
          <w:szCs w:val="28"/>
        </w:rPr>
        <w:t>Самое главное, что литература способствует формированию настоящего Человека, в которого мы вкладываем душу, любовь, учим уважать всех и вся, беречь мир, создать новое. Родители дарят маленькому человечку мир, а мы с вами должны подарить этому миру Человека!</w:t>
      </w:r>
    </w:p>
    <w:p w:rsidR="00623869" w:rsidRPr="00BE5520" w:rsidRDefault="00623869" w:rsidP="00326A51">
      <w:pPr>
        <w:tabs>
          <w:tab w:val="left" w:pos="1409"/>
        </w:tabs>
        <w:rPr>
          <w:rFonts w:ascii="Times New Roman" w:hAnsi="Times New Roman" w:cs="Times New Roman"/>
          <w:sz w:val="28"/>
          <w:szCs w:val="28"/>
        </w:rPr>
      </w:pPr>
    </w:p>
    <w:sectPr w:rsidR="00623869" w:rsidRPr="00BE5520" w:rsidSect="00472453">
      <w:pgSz w:w="11906" w:h="16838"/>
      <w:pgMar w:top="568" w:right="707" w:bottom="709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C1702"/>
    <w:rsid w:val="00010B49"/>
    <w:rsid w:val="001F639D"/>
    <w:rsid w:val="00326A51"/>
    <w:rsid w:val="003357C6"/>
    <w:rsid w:val="00472453"/>
    <w:rsid w:val="005B106D"/>
    <w:rsid w:val="00623869"/>
    <w:rsid w:val="007A40B4"/>
    <w:rsid w:val="00837D72"/>
    <w:rsid w:val="00865A3B"/>
    <w:rsid w:val="009A0522"/>
    <w:rsid w:val="00A34C7A"/>
    <w:rsid w:val="00A50D45"/>
    <w:rsid w:val="00BC1702"/>
    <w:rsid w:val="00BE5520"/>
    <w:rsid w:val="00C600B1"/>
    <w:rsid w:val="00CB7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docId w15:val="{78498102-5293-47F6-9456-C43473D961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A40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F639D"/>
    <w:pPr>
      <w:spacing w:after="0" w:line="240" w:lineRule="auto"/>
    </w:pPr>
  </w:style>
  <w:style w:type="table" w:styleId="a4">
    <w:name w:val="Table Grid"/>
    <w:basedOn w:val="a1"/>
    <w:uiPriority w:val="39"/>
    <w:rsid w:val="00326A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23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238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PowerPoint2.sldx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PowerPoint4.sldx"/><Relationship Id="rId5" Type="http://schemas.openxmlformats.org/officeDocument/2006/relationships/package" Target="embeddings/______Microsoft_PowerPoint1.sldx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______Microsoft_PowerPoint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5</Pages>
  <Words>724</Words>
  <Characters>4128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Хлыстунова</cp:lastModifiedBy>
  <cp:revision>2</cp:revision>
  <cp:lastPrinted>2022-02-28T03:39:00Z</cp:lastPrinted>
  <dcterms:created xsi:type="dcterms:W3CDTF">2022-02-26T04:43:00Z</dcterms:created>
  <dcterms:modified xsi:type="dcterms:W3CDTF">2022-02-28T06:29:00Z</dcterms:modified>
</cp:coreProperties>
</file>